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BA4" w:rsidRDefault="00771FD5" w:rsidP="00771FD5">
      <w:pPr>
        <w:pStyle w:val="Tytu"/>
        <w:jc w:val="center"/>
      </w:pPr>
      <w:r>
        <w:t>Wyprawka dla ucznia klasy pierwszej</w:t>
      </w:r>
      <w:r w:rsidR="0001231A">
        <w:t xml:space="preserve"> „</w:t>
      </w:r>
      <w:bookmarkStart w:id="0" w:name="_GoBack"/>
      <w:bookmarkEnd w:id="0"/>
      <w:r w:rsidR="0001231A">
        <w:t>a”</w:t>
      </w:r>
    </w:p>
    <w:p w:rsidR="00771FD5" w:rsidRDefault="00771FD5" w:rsidP="008015C8">
      <w:pPr>
        <w:pStyle w:val="Nagwek1"/>
      </w:pPr>
      <w:r>
        <w:t>Zeszyty</w:t>
      </w:r>
    </w:p>
    <w:p w:rsidR="00771FD5" w:rsidRDefault="00771FD5" w:rsidP="00771FD5">
      <w:pPr>
        <w:pStyle w:val="Akapitzlist"/>
        <w:numPr>
          <w:ilvl w:val="0"/>
          <w:numId w:val="1"/>
        </w:numPr>
      </w:pPr>
      <w:r>
        <w:t>Wąskie linie – 1 sztuka</w:t>
      </w:r>
    </w:p>
    <w:p w:rsidR="00771FD5" w:rsidRDefault="00771FD5" w:rsidP="00771FD5">
      <w:pPr>
        <w:pStyle w:val="Akapitzlist"/>
        <w:numPr>
          <w:ilvl w:val="0"/>
          <w:numId w:val="1"/>
        </w:numPr>
      </w:pPr>
      <w:r>
        <w:t>W kratkę 16 kartkowy – 1 sztuka</w:t>
      </w:r>
    </w:p>
    <w:p w:rsidR="00771FD5" w:rsidRDefault="00771FD5" w:rsidP="00771FD5">
      <w:pPr>
        <w:jc w:val="both"/>
      </w:pPr>
      <w:r>
        <w:t xml:space="preserve">Zeszyty powinny być w okładkach, podpisane na frontowej stronie. Dodatkowo dzieci powinny </w:t>
      </w:r>
      <w:r w:rsidR="00E91622">
        <w:t>posiadać zeszyt 32 </w:t>
      </w:r>
      <w:r>
        <w:t>kartkowy w kratkę jako dzienniczek do korespondencji. Na pierwszej stronie proszę wpisać imię, nazwisko, datę urodzenia dziecka oraz telefony kontaktowe rodziców/opiekunów.</w:t>
      </w:r>
    </w:p>
    <w:p w:rsidR="00771FD5" w:rsidRDefault="00771FD5" w:rsidP="00EA59B4">
      <w:pPr>
        <w:pStyle w:val="Nagwek1"/>
      </w:pPr>
      <w:r>
        <w:t>Piórnik</w:t>
      </w:r>
    </w:p>
    <w:p w:rsidR="00771FD5" w:rsidRDefault="00771FD5" w:rsidP="00771FD5">
      <w:pPr>
        <w:jc w:val="both"/>
      </w:pPr>
      <w:r>
        <w:t>Kredki ołówkowe, ołówki miękkie, temperówka, nożyczki z zaokrąglonym czubkiem, gumka, linijka, pisaki, pióro na naboje.</w:t>
      </w:r>
    </w:p>
    <w:p w:rsidR="00771FD5" w:rsidRDefault="00771FD5" w:rsidP="00EA59B4">
      <w:pPr>
        <w:pStyle w:val="Nagwek1"/>
      </w:pPr>
      <w:r>
        <w:t>Przybory plastyczne</w:t>
      </w:r>
    </w:p>
    <w:p w:rsidR="008015C8" w:rsidRDefault="008015C8" w:rsidP="00771FD5">
      <w:pPr>
        <w:pStyle w:val="Akapitzlist"/>
        <w:numPr>
          <w:ilvl w:val="0"/>
          <w:numId w:val="2"/>
        </w:numPr>
        <w:jc w:val="both"/>
        <w:sectPr w:rsidR="008015C8" w:rsidSect="00771FD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71FD5" w:rsidRDefault="00771FD5" w:rsidP="00771FD5">
      <w:pPr>
        <w:pStyle w:val="Akapitzlist"/>
        <w:numPr>
          <w:ilvl w:val="0"/>
          <w:numId w:val="2"/>
        </w:numPr>
        <w:jc w:val="both"/>
      </w:pPr>
      <w:r>
        <w:lastRenderedPageBreak/>
        <w:t>Mały blok rysunkowy z białymi kartkami</w:t>
      </w:r>
    </w:p>
    <w:p w:rsidR="00771FD5" w:rsidRDefault="00771FD5" w:rsidP="00771FD5">
      <w:pPr>
        <w:pStyle w:val="Akapitzlist"/>
        <w:numPr>
          <w:ilvl w:val="0"/>
          <w:numId w:val="2"/>
        </w:numPr>
        <w:jc w:val="both"/>
      </w:pPr>
      <w:r>
        <w:t>Mały blok rysunkowy z kolorowymi kartkami</w:t>
      </w:r>
    </w:p>
    <w:p w:rsidR="00771FD5" w:rsidRDefault="00771FD5" w:rsidP="00771FD5">
      <w:pPr>
        <w:pStyle w:val="Akapitzlist"/>
        <w:numPr>
          <w:ilvl w:val="0"/>
          <w:numId w:val="2"/>
        </w:numPr>
        <w:jc w:val="both"/>
      </w:pPr>
      <w:r>
        <w:t>Mały blok techniczny z białymi kartkami</w:t>
      </w:r>
    </w:p>
    <w:p w:rsidR="00771FD5" w:rsidRDefault="00771FD5" w:rsidP="00771FD5">
      <w:pPr>
        <w:pStyle w:val="Akapitzlist"/>
        <w:numPr>
          <w:ilvl w:val="0"/>
          <w:numId w:val="2"/>
        </w:numPr>
        <w:jc w:val="both"/>
      </w:pPr>
      <w:r>
        <w:t>Mały blok techniczny z kolorowymi kartkami</w:t>
      </w:r>
    </w:p>
    <w:p w:rsidR="00771FD5" w:rsidRDefault="00771FD5" w:rsidP="00771FD5">
      <w:pPr>
        <w:pStyle w:val="Akapitzlist"/>
        <w:numPr>
          <w:ilvl w:val="0"/>
          <w:numId w:val="2"/>
        </w:numPr>
        <w:jc w:val="both"/>
      </w:pPr>
      <w:r>
        <w:t xml:space="preserve">Klej </w:t>
      </w:r>
      <w:r w:rsidR="00DC3C98">
        <w:t>w sztyf</w:t>
      </w:r>
      <w:r>
        <w:t>cie</w:t>
      </w:r>
    </w:p>
    <w:p w:rsidR="00771FD5" w:rsidRDefault="00771FD5" w:rsidP="00771FD5">
      <w:pPr>
        <w:pStyle w:val="Akapitzlist"/>
        <w:numPr>
          <w:ilvl w:val="0"/>
          <w:numId w:val="2"/>
        </w:numPr>
        <w:jc w:val="both"/>
      </w:pPr>
      <w:r>
        <w:t>Pastele PENTEL OIL</w:t>
      </w:r>
    </w:p>
    <w:p w:rsidR="00771FD5" w:rsidRDefault="00771FD5" w:rsidP="00771FD5">
      <w:pPr>
        <w:pStyle w:val="Akapitzlist"/>
        <w:numPr>
          <w:ilvl w:val="0"/>
          <w:numId w:val="2"/>
        </w:numPr>
        <w:jc w:val="both"/>
      </w:pPr>
      <w:r>
        <w:t>1 zeszyt papieru kolorowego</w:t>
      </w:r>
    </w:p>
    <w:p w:rsidR="00771FD5" w:rsidRDefault="00771FD5" w:rsidP="00771FD5">
      <w:pPr>
        <w:pStyle w:val="Akapitzlist"/>
        <w:numPr>
          <w:ilvl w:val="0"/>
          <w:numId w:val="2"/>
        </w:numPr>
        <w:jc w:val="both"/>
      </w:pPr>
      <w:r>
        <w:t>1 opakowanie plasteliny</w:t>
      </w:r>
    </w:p>
    <w:p w:rsidR="00771FD5" w:rsidRDefault="00771FD5" w:rsidP="00771FD5">
      <w:pPr>
        <w:pStyle w:val="Akapitzlist"/>
        <w:numPr>
          <w:ilvl w:val="0"/>
          <w:numId w:val="2"/>
        </w:numPr>
        <w:jc w:val="both"/>
      </w:pPr>
      <w:r>
        <w:t>Farby plakatowe i akwarele</w:t>
      </w:r>
    </w:p>
    <w:p w:rsidR="00771FD5" w:rsidRDefault="00771FD5" w:rsidP="00771FD5">
      <w:pPr>
        <w:pStyle w:val="Akapitzlist"/>
        <w:numPr>
          <w:ilvl w:val="0"/>
          <w:numId w:val="2"/>
        </w:numPr>
        <w:jc w:val="both"/>
      </w:pPr>
      <w:r>
        <w:t>Pędzel cienki i gruby</w:t>
      </w:r>
    </w:p>
    <w:p w:rsidR="00771FD5" w:rsidRDefault="00771FD5" w:rsidP="00771FD5">
      <w:pPr>
        <w:pStyle w:val="Akapitzlist"/>
        <w:numPr>
          <w:ilvl w:val="0"/>
          <w:numId w:val="2"/>
        </w:numPr>
        <w:jc w:val="both"/>
      </w:pPr>
      <w:r>
        <w:lastRenderedPageBreak/>
        <w:t>2 teczki tekturowe z gumką (podpisane)</w:t>
      </w:r>
    </w:p>
    <w:p w:rsidR="00771FD5" w:rsidRDefault="00771FD5" w:rsidP="00771FD5">
      <w:pPr>
        <w:pStyle w:val="Akapitzlist"/>
        <w:numPr>
          <w:ilvl w:val="0"/>
          <w:numId w:val="2"/>
        </w:numPr>
        <w:jc w:val="both"/>
      </w:pPr>
      <w:r>
        <w:t>Podkładka do malowania</w:t>
      </w:r>
    </w:p>
    <w:p w:rsidR="00771FD5" w:rsidRDefault="00771FD5" w:rsidP="00771FD5">
      <w:pPr>
        <w:pStyle w:val="Akapitzlist"/>
        <w:numPr>
          <w:ilvl w:val="0"/>
          <w:numId w:val="2"/>
        </w:numPr>
        <w:jc w:val="both"/>
      </w:pPr>
      <w:r>
        <w:t>Kubek plastikowy na wodę</w:t>
      </w:r>
    </w:p>
    <w:p w:rsidR="008015C8" w:rsidRDefault="008015C8" w:rsidP="00771FD5">
      <w:pPr>
        <w:pStyle w:val="Akapitzlist"/>
        <w:numPr>
          <w:ilvl w:val="0"/>
          <w:numId w:val="2"/>
        </w:numPr>
        <w:jc w:val="both"/>
      </w:pPr>
      <w:r>
        <w:t>1 arkusz papieru szarego</w:t>
      </w:r>
    </w:p>
    <w:p w:rsidR="008015C8" w:rsidRDefault="008015C8" w:rsidP="00771FD5">
      <w:pPr>
        <w:pStyle w:val="Akapitzlist"/>
        <w:numPr>
          <w:ilvl w:val="0"/>
          <w:numId w:val="2"/>
        </w:numPr>
        <w:jc w:val="both"/>
      </w:pPr>
      <w:r>
        <w:t xml:space="preserve">1 arkusz kolorowego (jasne kolory) </w:t>
      </w:r>
      <w:proofErr w:type="spellStart"/>
      <w:r>
        <w:t>bristolu</w:t>
      </w:r>
      <w:proofErr w:type="spellEnd"/>
    </w:p>
    <w:p w:rsidR="008015C8" w:rsidRDefault="008015C8" w:rsidP="00771FD5">
      <w:pPr>
        <w:pStyle w:val="Akapitzlist"/>
        <w:numPr>
          <w:ilvl w:val="0"/>
          <w:numId w:val="2"/>
        </w:numPr>
        <w:jc w:val="both"/>
      </w:pPr>
      <w:r>
        <w:t>3 bibuły w różnych kolorach</w:t>
      </w:r>
    </w:p>
    <w:p w:rsidR="008015C8" w:rsidRDefault="008015C8" w:rsidP="00771FD5">
      <w:pPr>
        <w:pStyle w:val="Akapitzlist"/>
        <w:numPr>
          <w:ilvl w:val="0"/>
          <w:numId w:val="2"/>
        </w:numPr>
        <w:jc w:val="both"/>
      </w:pPr>
      <w:r>
        <w:t>1 ręcznik papierowy</w:t>
      </w:r>
    </w:p>
    <w:p w:rsidR="008015C8" w:rsidRDefault="008015C8" w:rsidP="008015C8">
      <w:pPr>
        <w:pStyle w:val="Akapitzlist"/>
        <w:numPr>
          <w:ilvl w:val="0"/>
          <w:numId w:val="2"/>
        </w:numPr>
      </w:pPr>
      <w:r>
        <w:t>1 paczka chusteczek higienicznych wyciąganych</w:t>
      </w:r>
    </w:p>
    <w:p w:rsidR="008015C8" w:rsidRDefault="008015C8" w:rsidP="00771FD5">
      <w:pPr>
        <w:jc w:val="both"/>
      </w:pPr>
    </w:p>
    <w:p w:rsidR="008015C8" w:rsidRDefault="008015C8" w:rsidP="00771FD5">
      <w:pPr>
        <w:jc w:val="both"/>
        <w:sectPr w:rsidR="008015C8" w:rsidSect="008015C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771FD5" w:rsidRDefault="00771FD5" w:rsidP="00771FD5">
      <w:pPr>
        <w:jc w:val="both"/>
      </w:pPr>
      <w:r>
        <w:lastRenderedPageBreak/>
        <w:t>Wszystkie przybory plastyczne bardzo proszę spakować do jednej dużej teczki na rysunki z rączką podpisanej na frontowej stronie. Farby</w:t>
      </w:r>
      <w:r w:rsidR="00EA59B4">
        <w:t xml:space="preserve"> oraz plastelinę – osobno podpisane.</w:t>
      </w:r>
    </w:p>
    <w:p w:rsidR="00EA59B4" w:rsidRDefault="00DC3C98" w:rsidP="00DC3C98">
      <w:pPr>
        <w:pStyle w:val="Nagwek1"/>
      </w:pPr>
      <w:r>
        <w:t>Obuwie zamienne do chodzenia po szkole</w:t>
      </w:r>
    </w:p>
    <w:p w:rsidR="00DC3C98" w:rsidRDefault="00DC3C98" w:rsidP="00771FD5">
      <w:pPr>
        <w:jc w:val="both"/>
      </w:pPr>
      <w:r w:rsidRPr="00DC3C98">
        <w:rPr>
          <w:b/>
        </w:rPr>
        <w:t>Strój sportowy</w:t>
      </w:r>
      <w:r>
        <w:t xml:space="preserve"> – koszulka bawełniana, krótkie spodenki/getry.</w:t>
      </w:r>
    </w:p>
    <w:p w:rsidR="00DC3C98" w:rsidRDefault="00DC3C98" w:rsidP="00771FD5">
      <w:pPr>
        <w:jc w:val="both"/>
      </w:pPr>
      <w:r w:rsidRPr="00DC3C98">
        <w:rPr>
          <w:b/>
        </w:rPr>
        <w:t>Na uroczystości szkolne obowiązuje strój galowy</w:t>
      </w:r>
      <w:r>
        <w:t>: biała bluzka, koszula, ciemne spodnie lub spódnica.</w:t>
      </w:r>
    </w:p>
    <w:p w:rsidR="008015C8" w:rsidRDefault="00DC3C98" w:rsidP="00771FD5">
      <w:pPr>
        <w:jc w:val="both"/>
      </w:pPr>
      <w:r>
        <w:t>We wrześniu proszę o dostarczenie wychowawcy dwóch zdjęć legitymacyjnych dziecka, na tylnej stronie proszę o wpisanie daty urodzenie oraz adresu zamieszkania.</w:t>
      </w:r>
      <w:r w:rsidR="008015C8">
        <w:t xml:space="preserve"> Proszę również o przygotowanie na wrzesień dla dziecka wizytówki z imieniem oraz nazwiskiem na ławkę (stojąca).</w:t>
      </w:r>
    </w:p>
    <w:sectPr w:rsidR="008015C8" w:rsidSect="008015C8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263C4"/>
    <w:multiLevelType w:val="hybridMultilevel"/>
    <w:tmpl w:val="4D5046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AD2A54"/>
    <w:multiLevelType w:val="hybridMultilevel"/>
    <w:tmpl w:val="22A8D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5"/>
    <w:rsid w:val="0001231A"/>
    <w:rsid w:val="00126751"/>
    <w:rsid w:val="00161B14"/>
    <w:rsid w:val="00530BBB"/>
    <w:rsid w:val="006843F3"/>
    <w:rsid w:val="00771FD5"/>
    <w:rsid w:val="008015C8"/>
    <w:rsid w:val="009831C0"/>
    <w:rsid w:val="00A57629"/>
    <w:rsid w:val="00A92BA4"/>
    <w:rsid w:val="00B17E89"/>
    <w:rsid w:val="00DC3C98"/>
    <w:rsid w:val="00E2499F"/>
    <w:rsid w:val="00E67378"/>
    <w:rsid w:val="00E91622"/>
    <w:rsid w:val="00EA59B4"/>
    <w:rsid w:val="00F60019"/>
    <w:rsid w:val="00FE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71F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1FD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71FD5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771F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71F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771F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71F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1FD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71FD5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771F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71F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771F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Wyprawka</vt:lpstr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Wyprawka</dc:title>
  <dc:creator>Arkadiusz Różycki</dc:creator>
  <cp:lastModifiedBy>Magda</cp:lastModifiedBy>
  <cp:revision>3</cp:revision>
  <dcterms:created xsi:type="dcterms:W3CDTF">2014-08-27T14:40:00Z</dcterms:created>
  <dcterms:modified xsi:type="dcterms:W3CDTF">2014-08-27T14:40:00Z</dcterms:modified>
</cp:coreProperties>
</file>